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799" w:rsidRDefault="00FE3799" w:rsidP="00FE3799">
      <w:pPr>
        <w:spacing w:line="435" w:lineRule="atLeast"/>
        <w:jc w:val="right"/>
        <w:textAlignment w:val="baseline"/>
        <w:rPr>
          <w:rFonts w:eastAsia="Times New Roman" w:cstheme="minorHAnsi"/>
          <w:color w:val="333F52"/>
          <w:kern w:val="0"/>
          <w:bdr w:val="none" w:sz="0" w:space="0" w:color="auto" w:frame="1"/>
          <w:lang w:eastAsia="nl-NL"/>
          <w14:ligatures w14:val="none"/>
        </w:rPr>
      </w:pPr>
      <w:r>
        <w:rPr>
          <w:rFonts w:eastAsia="Times New Roman" w:cstheme="minorHAnsi"/>
          <w:noProof/>
          <w:color w:val="333F52"/>
          <w:kern w:val="0"/>
          <w:bdr w:val="none" w:sz="0" w:space="0" w:color="auto" w:frame="1"/>
          <w:lang w:eastAsia="nl-NL"/>
        </w:rPr>
        <w:drawing>
          <wp:inline distT="0" distB="0" distL="0" distR="0">
            <wp:extent cx="5760720" cy="1303020"/>
            <wp:effectExtent l="0" t="0" r="5080" b="5080"/>
            <wp:docPr id="17887020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02026" name="Afbeelding 1788702026"/>
                    <pic:cNvPicPr/>
                  </pic:nvPicPr>
                  <pic:blipFill>
                    <a:blip r:embed="rId4">
                      <a:extLst>
                        <a:ext uri="{28A0092B-C50C-407E-A947-70E740481C1C}">
                          <a14:useLocalDpi xmlns:a14="http://schemas.microsoft.com/office/drawing/2010/main" val="0"/>
                        </a:ext>
                      </a:extLst>
                    </a:blip>
                    <a:stretch>
                      <a:fillRect/>
                    </a:stretch>
                  </pic:blipFill>
                  <pic:spPr>
                    <a:xfrm>
                      <a:off x="0" y="0"/>
                      <a:ext cx="5760720" cy="1303020"/>
                    </a:xfrm>
                    <a:prstGeom prst="rect">
                      <a:avLst/>
                    </a:prstGeom>
                  </pic:spPr>
                </pic:pic>
              </a:graphicData>
            </a:graphic>
          </wp:inline>
        </w:drawing>
      </w:r>
    </w:p>
    <w:p w:rsidR="00FE3799" w:rsidRPr="00FE3799" w:rsidRDefault="00FE3799" w:rsidP="00FE3799">
      <w:pPr>
        <w:spacing w:line="435" w:lineRule="atLeast"/>
        <w:jc w:val="right"/>
        <w:textAlignment w:val="baseline"/>
        <w:rPr>
          <w:rFonts w:eastAsia="Times New Roman" w:cstheme="minorHAnsi"/>
          <w:color w:val="333F52"/>
          <w:kern w:val="0"/>
          <w:lang w:eastAsia="nl-NL"/>
          <w14:ligatures w14:val="none"/>
        </w:rPr>
      </w:pPr>
      <w:r w:rsidRPr="00FE3799">
        <w:rPr>
          <w:rFonts w:eastAsia="Times New Roman" w:cstheme="minorHAnsi"/>
          <w:color w:val="333F52"/>
          <w:kern w:val="0"/>
          <w:bdr w:val="none" w:sz="0" w:space="0" w:color="auto" w:frame="1"/>
          <w:lang w:eastAsia="nl-NL"/>
          <w14:ligatures w14:val="none"/>
        </w:rPr>
        <w:t>Nieuwsbrief 4, 4 juli 2023</w:t>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br/>
      </w:r>
      <w:r w:rsidRPr="00FE3799">
        <w:rPr>
          <w:rFonts w:eastAsia="Times New Roman" w:cstheme="minorHAnsi"/>
          <w:color w:val="333F52"/>
          <w:kern w:val="0"/>
          <w:lang w:eastAsia="nl-NL"/>
          <w14:ligatures w14:val="none"/>
        </w:rPr>
        <w:t>U ontvangt deze nieuwsbrief omdat u heeft aangegeven op de hoogte te willen blijven van de ontwikkelingen op de locatie van Vakcollege Thamen. In deze nieuwsbrief leest u waar we op dit moment staan in het plan.</w:t>
      </w:r>
    </w:p>
    <w:p w:rsidR="00FE3799" w:rsidRP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r w:rsidRPr="00FE3799">
        <w:rPr>
          <w:rFonts w:eastAsia="Times New Roman" w:cstheme="minorHAnsi"/>
          <w:b/>
          <w:bCs/>
          <w:color w:val="0083CC"/>
          <w:kern w:val="0"/>
          <w:lang w:eastAsia="nl-NL"/>
          <w14:ligatures w14:val="none"/>
        </w:rPr>
        <w:t>Gemeenteraad nam belangrijk besluit</w:t>
      </w:r>
    </w:p>
    <w:p w:rsidR="00FE3799" w:rsidRPr="00FE3799" w:rsidRDefault="00FE3799" w:rsidP="00FE3799">
      <w:pPr>
        <w:spacing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In februari legden we u voor in welke richting we dachten voor het nieuwe Vakcollege en de verdere invulling van de locatie. We hebben veel reacties ontvangen op het plan zoals we dat hebben getoond op de maquette en in </w:t>
      </w:r>
      <w:hyperlink r:id="rId5" w:history="1">
        <w:r w:rsidRPr="00FE3799">
          <w:rPr>
            <w:rFonts w:eastAsia="Times New Roman" w:cstheme="minorHAnsi"/>
            <w:b/>
            <w:bCs/>
            <w:color w:val="005984"/>
            <w:kern w:val="0"/>
            <w:u w:val="single"/>
            <w:bdr w:val="none" w:sz="0" w:space="0" w:color="auto" w:frame="1"/>
            <w:lang w:eastAsia="nl-NL"/>
            <w14:ligatures w14:val="none"/>
          </w:rPr>
          <w:t>de video</w:t>
        </w:r>
      </w:hyperlink>
      <w:r w:rsidRPr="00FE3799">
        <w:rPr>
          <w:rFonts w:eastAsia="Times New Roman" w:cstheme="minorHAnsi"/>
          <w:color w:val="333F52"/>
          <w:kern w:val="0"/>
          <w:lang w:eastAsia="nl-NL"/>
          <w14:ligatures w14:val="none"/>
        </w:rPr>
        <w:t>. De antwoorden op alle vragen kunt u nog nalezen op de projectpagina Locatieontwikkeling Thamen van Uithoorndenktmee.nl - </w:t>
      </w:r>
      <w:hyperlink r:id="rId6" w:history="1">
        <w:r w:rsidRPr="00FE3799">
          <w:rPr>
            <w:rFonts w:eastAsia="Times New Roman" w:cstheme="minorHAnsi"/>
            <w:b/>
            <w:bCs/>
            <w:color w:val="005984"/>
            <w:kern w:val="0"/>
            <w:u w:val="single"/>
            <w:bdr w:val="none" w:sz="0" w:space="0" w:color="auto" w:frame="1"/>
            <w:lang w:eastAsia="nl-NL"/>
            <w14:ligatures w14:val="none"/>
          </w:rPr>
          <w:t>Veelge</w:t>
        </w:r>
        <w:r w:rsidRPr="00FE3799">
          <w:rPr>
            <w:rFonts w:eastAsia="Times New Roman" w:cstheme="minorHAnsi"/>
            <w:b/>
            <w:bCs/>
            <w:color w:val="005984"/>
            <w:kern w:val="0"/>
            <w:u w:val="single"/>
            <w:bdr w:val="none" w:sz="0" w:space="0" w:color="auto" w:frame="1"/>
            <w:lang w:eastAsia="nl-NL"/>
            <w14:ligatures w14:val="none"/>
          </w:rPr>
          <w:t>s</w:t>
        </w:r>
        <w:r w:rsidRPr="00FE3799">
          <w:rPr>
            <w:rFonts w:eastAsia="Times New Roman" w:cstheme="minorHAnsi"/>
            <w:b/>
            <w:bCs/>
            <w:color w:val="005984"/>
            <w:kern w:val="0"/>
            <w:u w:val="single"/>
            <w:bdr w:val="none" w:sz="0" w:space="0" w:color="auto" w:frame="1"/>
            <w:lang w:eastAsia="nl-NL"/>
            <w14:ligatures w14:val="none"/>
          </w:rPr>
          <w:t>telde vragen</w:t>
        </w:r>
      </w:hyperlink>
      <w:r w:rsidRPr="00FE3799">
        <w:rPr>
          <w:rFonts w:eastAsia="Times New Roman" w:cstheme="minorHAnsi"/>
          <w:color w:val="333F52"/>
          <w:kern w:val="0"/>
          <w:lang w:eastAsia="nl-NL"/>
          <w14:ligatures w14:val="none"/>
        </w:rPr>
        <w:br/>
        <w:t>De reacties hebben we waar mogelijk verwerkt in het plan. Dit legden we, met alle berekeningen, voor aan de gemeenteraad tijdens de raadsvergadering van 29 juni. Het was erg spannend, maar uiteindelijk stemden alle fracties unaniem met een Ja! Dat betekent dat we het plan samen met de school verder kunnen gaan uitwerken. De vergaderingen kunt u overigens altijd terugkijken via </w:t>
      </w:r>
      <w:hyperlink r:id="rId7" w:history="1">
        <w:r w:rsidRPr="00FE3799">
          <w:rPr>
            <w:rFonts w:eastAsia="Times New Roman" w:cstheme="minorHAnsi"/>
            <w:b/>
            <w:bCs/>
            <w:color w:val="005984"/>
            <w:kern w:val="0"/>
            <w:u w:val="single"/>
            <w:bdr w:val="none" w:sz="0" w:space="0" w:color="auto" w:frame="1"/>
            <w:lang w:eastAsia="nl-NL"/>
            <w14:ligatures w14:val="none"/>
          </w:rPr>
          <w:t>de pagina van de raad</w:t>
        </w:r>
      </w:hyperlink>
      <w:r w:rsidRPr="00FE3799">
        <w:rPr>
          <w:rFonts w:eastAsia="Times New Roman" w:cstheme="minorHAnsi"/>
          <w:color w:val="333F52"/>
          <w:kern w:val="0"/>
          <w:lang w:eastAsia="nl-NL"/>
          <w14:ligatures w14:val="none"/>
        </w:rPr>
        <w:t>. </w:t>
      </w:r>
    </w:p>
    <w:p w:rsid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p>
    <w:p w:rsidR="00FE3799" w:rsidRP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r w:rsidRPr="00FE3799">
        <w:rPr>
          <w:rFonts w:eastAsia="Times New Roman" w:cstheme="minorHAnsi"/>
          <w:b/>
          <w:bCs/>
          <w:color w:val="0083CC"/>
          <w:kern w:val="0"/>
          <w:lang w:eastAsia="nl-NL"/>
          <w14:ligatures w14:val="none"/>
        </w:rPr>
        <w:t>Mooi resultaat, ook voor de wijk</w:t>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Wethouder Onderwijs José de Robles is verheugd: ‘Dit is voor meerdere partijen heel erg goed nieuws. Allereerst zijn wij als gemeente verantwoordelijk voor goede schoolgebouwen. Dat van het Vakcollege is echt op en past niet meer bij het onderwijs van vandaag.’ Directeur Mattie Smits-Jansen benadrukte al eerder de noodzaak nu iets te doen: ‘Het gaat niet alleen om de toekomstige veiligheid van onze leerlingen, maar ook om hoe wij als vakcollege ons onderwijs vormgeven. Hier leren we door doen en daar leent het huidige gebouw zich niet meer goed voor. En besef ook de boodschap die ze in dit gebouw meekrijgen: Jullie doen er niet genoeg toe om een goede en mooie school voor te bouwen.'</w:t>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lastRenderedPageBreak/>
        <w:t>Met het akkoord koos de gemeenteraad ook voor de ambitie van een energieneutraal pand en dus lagere exploitatiekosten voor de school. De Robles: ‘Landelijk is dit nog niet verplicht, maar dat komt er wel aan. En dan zijn wij alvast klaar voor de toekomst. We hebben 2,5 jaar onderzocht en gerekend met alle elementen, en dit is echt het beste voorstel met het allergrootste maatschappelijke effect. Voor Uithoorn, voor het onderwijs, voor sport, woningschaarste en vergroening van de wijk.’</w:t>
      </w:r>
    </w:p>
    <w:p w:rsidR="00FE3799" w:rsidRP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r w:rsidRPr="00FE3799">
        <w:rPr>
          <w:rFonts w:eastAsia="Times New Roman" w:cstheme="minorHAnsi"/>
          <w:b/>
          <w:bCs/>
          <w:color w:val="0083CC"/>
          <w:kern w:val="0"/>
          <w:lang w:eastAsia="nl-NL"/>
          <w14:ligatures w14:val="none"/>
        </w:rPr>
        <w:t>Waar staan we nu? </w:t>
      </w:r>
    </w:p>
    <w:p w:rsidR="00FE3799" w:rsidRPr="00FE3799" w:rsidRDefault="00FE3799" w:rsidP="00FE3799">
      <w:pPr>
        <w:spacing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Van de onderzoeksfase waarin we 2,5 jaar lang alle opties bekeken hebben, berekend en nogmaals herzien, ligt er nu een 'blokjes'plan dat we concretere vormen kunnen gaan geven. We weten wat waar moet komen (blokjesplan) en gaan nu de ontwerpfase in. Hoe komt het dan eruit te zien? De school laat het schoolgebouw ontwerpen, de gemeente buigt zich over de inrichting van de overige openbare ruimte, met zo betaalbaar mogelijke, duurzame appartementen, een half ondergrondse parkeergarage en veel groen. We kunnen verder, ook dankzij de waardevolle reacties en het meedenken van alle omwonenden, en de klankbordgroep.</w:t>
      </w:r>
      <w:r w:rsidRPr="00FE3799">
        <w:rPr>
          <w:rFonts w:eastAsia="Times New Roman" w:cstheme="minorHAnsi"/>
          <w:color w:val="333F52"/>
          <w:kern w:val="0"/>
          <w:lang w:eastAsia="nl-NL"/>
          <w14:ligatures w14:val="none"/>
        </w:rPr>
        <w:br/>
        <w:t>Arjan Boere: ‘Als klankbordgroep blijven we kritisch meekijken, vooral op verkeer en parkeren. Maar we zien in dat er hoe dan ook een nieuwe school komt. En dat er grote woningnood is onder kleinere huishoudens. Dan is dit plan de meest optimale oplossing, ook voor de wijk.’ </w:t>
      </w:r>
      <w:r w:rsidRPr="00FE3799">
        <w:rPr>
          <w:rFonts w:eastAsia="Times New Roman" w:cstheme="minorHAnsi"/>
          <w:color w:val="333F52"/>
          <w:kern w:val="0"/>
          <w:lang w:eastAsia="nl-NL"/>
          <w14:ligatures w14:val="none"/>
        </w:rPr>
        <w:br/>
        <w:t>=&gt; De klankbordgroep kan nog </w:t>
      </w:r>
      <w:r w:rsidRPr="00FE3799">
        <w:rPr>
          <w:rFonts w:eastAsia="Times New Roman" w:cstheme="minorHAnsi"/>
          <w:b/>
          <w:bCs/>
          <w:color w:val="333F52"/>
          <w:kern w:val="0"/>
          <w:bdr w:val="none" w:sz="0" w:space="0" w:color="auto" w:frame="1"/>
          <w:lang w:eastAsia="nl-NL"/>
          <w14:ligatures w14:val="none"/>
        </w:rPr>
        <w:t>nieuwe leden</w:t>
      </w:r>
      <w:r w:rsidRPr="00FE3799">
        <w:rPr>
          <w:rFonts w:eastAsia="Times New Roman" w:cstheme="minorHAnsi"/>
          <w:color w:val="333F52"/>
          <w:kern w:val="0"/>
          <w:lang w:eastAsia="nl-NL"/>
          <w14:ligatures w14:val="none"/>
        </w:rPr>
        <w:t> gebruiken uit delen van de wijk die nu niet zijn vertegenwoordigd. Wilt u uw straat of de wijk vertegenwoordigen en meedenken in een heldere en transparante communicatie? Geluiden uit de buurt delen met de gemeente? Stuur dan een mailtje naar </w:t>
      </w:r>
      <w:hyperlink r:id="rId8" w:history="1">
        <w:r w:rsidRPr="00FE3799">
          <w:rPr>
            <w:rFonts w:eastAsia="Times New Roman" w:cstheme="minorHAnsi"/>
            <w:b/>
            <w:bCs/>
            <w:color w:val="005984"/>
            <w:kern w:val="0"/>
            <w:u w:val="single"/>
            <w:bdr w:val="none" w:sz="0" w:space="0" w:color="auto" w:frame="1"/>
            <w:lang w:eastAsia="nl-NL"/>
            <w14:ligatures w14:val="none"/>
          </w:rPr>
          <w:t>vastgoed@uithoorn.nl</w:t>
        </w:r>
      </w:hyperlink>
      <w:r w:rsidRPr="00FE3799">
        <w:rPr>
          <w:rFonts w:eastAsia="Times New Roman" w:cstheme="minorHAnsi"/>
          <w:color w:val="333F52"/>
          <w:kern w:val="0"/>
          <w:lang w:eastAsia="nl-NL"/>
          <w14:ligatures w14:val="none"/>
        </w:rPr>
        <w:t> met de vermelding dat u zich wilt aanmelden voor (of meer informatie wilt over) de klankbordgroep Thamen.</w:t>
      </w:r>
    </w:p>
    <w:p w:rsid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p>
    <w:p w:rsidR="00FE3799" w:rsidRPr="00FE3799" w:rsidRDefault="00FE3799" w:rsidP="00FE3799">
      <w:pPr>
        <w:spacing w:line="288" w:lineRule="atLeast"/>
        <w:textAlignment w:val="baseline"/>
        <w:outlineLvl w:val="2"/>
        <w:rPr>
          <w:rFonts w:eastAsia="Times New Roman" w:cstheme="minorHAnsi"/>
          <w:b/>
          <w:bCs/>
          <w:color w:val="0083CC"/>
          <w:kern w:val="0"/>
          <w:lang w:eastAsia="nl-NL"/>
          <w14:ligatures w14:val="none"/>
        </w:rPr>
      </w:pPr>
      <w:r w:rsidRPr="00FE3799">
        <w:rPr>
          <w:rFonts w:eastAsia="Times New Roman" w:cstheme="minorHAnsi"/>
          <w:b/>
          <w:bCs/>
          <w:color w:val="0083CC"/>
          <w:kern w:val="0"/>
          <w:lang w:eastAsia="nl-NL"/>
          <w14:ligatures w14:val="none"/>
        </w:rPr>
        <w:t>Planning</w:t>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De bouw van de school zou eind 2025 moeten starten en halverwege 2027 gereed zijn. De volledige planning vindt u steeds op Uithoorndenktmee.nl</w:t>
      </w:r>
    </w:p>
    <w:p w:rsidR="00FE3799" w:rsidRPr="00FE3799" w:rsidRDefault="00FE3799" w:rsidP="00FE3799">
      <w:pPr>
        <w:spacing w:line="435" w:lineRule="atLeast"/>
        <w:textAlignment w:val="baseline"/>
        <w:rPr>
          <w:rFonts w:eastAsia="Times New Roman" w:cstheme="minorHAnsi"/>
          <w:color w:val="333F52"/>
          <w:kern w:val="0"/>
          <w:lang w:eastAsia="nl-NL"/>
          <w14:ligatures w14:val="none"/>
        </w:rPr>
      </w:pPr>
      <w:r w:rsidRPr="00FE3799">
        <w:rPr>
          <w:rFonts w:eastAsia="Times New Roman" w:cstheme="minorHAnsi"/>
          <w:b/>
          <w:bCs/>
          <w:noProof/>
          <w:color w:val="005984"/>
          <w:kern w:val="0"/>
          <w:bdr w:val="none" w:sz="0" w:space="0" w:color="auto" w:frame="1"/>
          <w:lang w:eastAsia="nl-NL"/>
          <w14:ligatures w14:val="none"/>
        </w:rPr>
        <w:lastRenderedPageBreak/>
        <w:drawing>
          <wp:inline distT="0" distB="0" distL="0" distR="0">
            <wp:extent cx="5760720" cy="4062730"/>
            <wp:effectExtent l="0" t="0" r="5080" b="1270"/>
            <wp:docPr id="1101511537" name="Afbeelding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062730"/>
                    </a:xfrm>
                    <a:prstGeom prst="rect">
                      <a:avLst/>
                    </a:prstGeom>
                    <a:noFill/>
                    <a:ln>
                      <a:noFill/>
                    </a:ln>
                  </pic:spPr>
                </pic:pic>
              </a:graphicData>
            </a:graphic>
          </wp:inline>
        </w:drawing>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 </w:t>
      </w:r>
    </w:p>
    <w:p w:rsidR="00FE3799" w:rsidRPr="00FE3799" w:rsidRDefault="00FE3799" w:rsidP="00FE3799">
      <w:pPr>
        <w:spacing w:line="435" w:lineRule="atLeast"/>
        <w:textAlignment w:val="baseline"/>
        <w:rPr>
          <w:rFonts w:eastAsia="Times New Roman" w:cstheme="minorHAnsi"/>
          <w:color w:val="333F52"/>
          <w:kern w:val="0"/>
          <w:lang w:eastAsia="nl-NL"/>
          <w14:ligatures w14:val="none"/>
        </w:rPr>
      </w:pPr>
      <w:r w:rsidRPr="00FE3799">
        <w:rPr>
          <w:rFonts w:eastAsia="Times New Roman" w:cstheme="minorHAnsi"/>
          <w:b/>
          <w:bCs/>
          <w:color w:val="333F52"/>
          <w:kern w:val="0"/>
          <w:bdr w:val="none" w:sz="0" w:space="0" w:color="auto" w:frame="1"/>
          <w:lang w:eastAsia="nl-NL"/>
          <w14:ligatures w14:val="none"/>
        </w:rPr>
        <w:t>Op de hoogte blijven en contact</w:t>
      </w:r>
    </w:p>
    <w:p w:rsidR="00FE3799" w:rsidRDefault="00FE3799" w:rsidP="00FE3799">
      <w:pPr>
        <w:spacing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Op www.uithoorndenktmee.nl en via de nieuwsbrief houden we u steeds goed op de hoogte van de voortgang van het project. Heeft u nog een vraag of reactie voor ons? Stel deze dan via </w:t>
      </w:r>
      <w:hyperlink r:id="rId11" w:history="1">
        <w:r w:rsidRPr="00FE3799">
          <w:rPr>
            <w:rFonts w:eastAsia="Times New Roman" w:cstheme="minorHAnsi"/>
            <w:b/>
            <w:bCs/>
            <w:color w:val="005984"/>
            <w:kern w:val="0"/>
            <w:u w:val="single"/>
            <w:bdr w:val="none" w:sz="0" w:space="0" w:color="auto" w:frame="1"/>
            <w:lang w:eastAsia="nl-NL"/>
            <w14:ligatures w14:val="none"/>
          </w:rPr>
          <w:t>het reactieformulier</w:t>
        </w:r>
      </w:hyperlink>
      <w:r w:rsidRPr="00FE3799">
        <w:rPr>
          <w:rFonts w:eastAsia="Times New Roman" w:cstheme="minorHAnsi"/>
          <w:color w:val="333F52"/>
          <w:kern w:val="0"/>
          <w:lang w:eastAsia="nl-NL"/>
          <w14:ligatures w14:val="none"/>
        </w:rPr>
        <w:t> bij Veelgestelde vragen.</w:t>
      </w:r>
      <w:r w:rsidRPr="00FE3799">
        <w:rPr>
          <w:rFonts w:eastAsia="Times New Roman" w:cstheme="minorHAnsi"/>
          <w:color w:val="333F52"/>
          <w:kern w:val="0"/>
          <w:lang w:eastAsia="nl-NL"/>
          <w14:ligatures w14:val="none"/>
        </w:rPr>
        <w:br/>
        <w:t>Kent u iemand voor wie deze nieuwsbrief ook interessant zou zijn? Stuur deze e-mail dan gerust door. Voortaan graag zelf de nieuwsbrief ontvangen? Dat kan eenvoudig via </w:t>
      </w:r>
      <w:hyperlink r:id="rId12" w:history="1">
        <w:r w:rsidRPr="00FE3799">
          <w:rPr>
            <w:rFonts w:eastAsia="Times New Roman" w:cstheme="minorHAnsi"/>
            <w:b/>
            <w:bCs/>
            <w:color w:val="005984"/>
            <w:kern w:val="0"/>
            <w:u w:val="single"/>
            <w:bdr w:val="none" w:sz="0" w:space="0" w:color="auto" w:frame="1"/>
            <w:lang w:eastAsia="nl-NL"/>
            <w14:ligatures w14:val="none"/>
          </w:rPr>
          <w:t>aanmelden voor de nieuwsbrief</w:t>
        </w:r>
      </w:hyperlink>
      <w:r w:rsidRPr="00FE3799">
        <w:rPr>
          <w:rFonts w:eastAsia="Times New Roman" w:cstheme="minorHAnsi"/>
          <w:color w:val="333F52"/>
          <w:kern w:val="0"/>
          <w:lang w:eastAsia="nl-NL"/>
          <w14:ligatures w14:val="none"/>
        </w:rPr>
        <w:t>.</w:t>
      </w:r>
      <w:r>
        <w:rPr>
          <w:rFonts w:eastAsia="Times New Roman" w:cstheme="minorHAnsi"/>
          <w:color w:val="333F52"/>
          <w:kern w:val="0"/>
          <w:lang w:eastAsia="nl-NL"/>
          <w14:ligatures w14:val="none"/>
        </w:rPr>
        <w:br/>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Met vriendelijke groet,</w:t>
      </w:r>
    </w:p>
    <w:p w:rsidR="00FE3799" w:rsidRPr="00FE3799" w:rsidRDefault="00FE3799" w:rsidP="00FE3799">
      <w:pPr>
        <w:spacing w:after="300" w:line="435" w:lineRule="atLeast"/>
        <w:textAlignment w:val="baseline"/>
        <w:rPr>
          <w:rFonts w:eastAsia="Times New Roman" w:cstheme="minorHAnsi"/>
          <w:color w:val="333F52"/>
          <w:kern w:val="0"/>
          <w:lang w:eastAsia="nl-NL"/>
          <w14:ligatures w14:val="none"/>
        </w:rPr>
      </w:pPr>
      <w:r w:rsidRPr="00FE3799">
        <w:rPr>
          <w:rFonts w:eastAsia="Times New Roman" w:cstheme="minorHAnsi"/>
          <w:color w:val="333F52"/>
          <w:kern w:val="0"/>
          <w:lang w:eastAsia="nl-NL"/>
          <w14:ligatures w14:val="none"/>
        </w:rPr>
        <w:t>Projectgroep Locatieontwikkeling Thamen</w:t>
      </w:r>
    </w:p>
    <w:p w:rsidR="0086441E" w:rsidRPr="00FE3799" w:rsidRDefault="0086441E" w:rsidP="00FE3799">
      <w:pPr>
        <w:spacing w:after="300"/>
        <w:rPr>
          <w:rFonts w:eastAsia="Times New Roman" w:cstheme="minorHAnsi"/>
          <w:kern w:val="0"/>
          <w:lang w:eastAsia="nl-NL"/>
          <w14:ligatures w14:val="none"/>
        </w:rPr>
      </w:pPr>
    </w:p>
    <w:sectPr w:rsidR="0086441E" w:rsidRPr="00FE3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99"/>
    <w:rsid w:val="0086441E"/>
    <w:rsid w:val="00CC2F5F"/>
    <w:rsid w:val="00FE3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9D6E"/>
  <w15:chartTrackingRefBased/>
  <w15:docId w15:val="{C7F88910-E902-044A-976F-03920073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FE3799"/>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E3799"/>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FE3799"/>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FE3799"/>
    <w:rPr>
      <w:color w:val="0000FF"/>
      <w:u w:val="single"/>
    </w:rPr>
  </w:style>
  <w:style w:type="character" w:styleId="Zwaar">
    <w:name w:val="Strong"/>
    <w:basedOn w:val="Standaardalinea-lettertype"/>
    <w:uiPriority w:val="22"/>
    <w:qFormat/>
    <w:rsid w:val="00FE3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tgoed@uithoorn.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ithoorn.bestuurlijkeinformatie.nl/Calendar" TargetMode="External"/><Relationship Id="rId12" Type="http://schemas.openxmlformats.org/officeDocument/2006/relationships/hyperlink" Target="https://www.uithoorndenktmee.nl/PageByID.aspx?sectionID=164880&amp;contentPageID=2182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ithoorndenktmee.nl/PageByID.aspx?sectionID=248761" TargetMode="External"/><Relationship Id="rId11" Type="http://schemas.openxmlformats.org/officeDocument/2006/relationships/hyperlink" Target="https://www.uithoorndenktmee.nl/PageByID.aspx?sectionID=164889&amp;contentPageID=2456826" TargetMode="External"/><Relationship Id="rId5" Type="http://schemas.openxmlformats.org/officeDocument/2006/relationships/hyperlink" Target="https://www.youtube.com/watch?v=5-ZxOpw3sS8" TargetMode="External"/><Relationship Id="rId10"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hyperlink" Target="https://www.uithoorndenktmee.nl/PageByID.aspx?sectionID=233116&amp;contentPageID=2505722"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726</Words>
  <Characters>3999</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Bos</dc:creator>
  <cp:keywords/>
  <dc:description/>
  <cp:lastModifiedBy>Esther Bos</cp:lastModifiedBy>
  <cp:revision>1</cp:revision>
  <dcterms:created xsi:type="dcterms:W3CDTF">2024-03-29T13:49:00Z</dcterms:created>
  <dcterms:modified xsi:type="dcterms:W3CDTF">2024-03-29T13:53:00Z</dcterms:modified>
</cp:coreProperties>
</file>